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1C73" w14:textId="77777777" w:rsidR="00236162" w:rsidRDefault="00000000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附件1:《武汉职业技术大学部门自行采购询价单》</w:t>
      </w:r>
    </w:p>
    <w:p w14:paraId="6FEF5EFC" w14:textId="77777777" w:rsidR="00236162" w:rsidRDefault="00000000">
      <w:pPr>
        <w:spacing w:line="240" w:lineRule="atLeast"/>
        <w:ind w:right="270" w:firstLine="560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武汉职业技术大学部门自行采购询价单</w:t>
      </w:r>
    </w:p>
    <w:p w14:paraId="4D1BE973" w14:textId="77777777" w:rsidR="00236162" w:rsidRDefault="00236162">
      <w:pPr>
        <w:pStyle w:val="2"/>
        <w:ind w:firstLine="480"/>
        <w:rPr>
          <w:rFonts w:hint="eastAsi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134"/>
        <w:gridCol w:w="3402"/>
      </w:tblGrid>
      <w:tr w:rsidR="00236162" w14:paraId="4564277F" w14:textId="77777777">
        <w:trPr>
          <w:trHeight w:val="4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BD04" w14:textId="77777777" w:rsidR="00236162" w:rsidRDefault="0000000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报价日期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0CEE" w14:textId="77777777" w:rsidR="00236162" w:rsidRDefault="00236162">
            <w:pPr>
              <w:jc w:val="center"/>
              <w:rPr>
                <w:rFonts w:eastAsia="宋体" w:hint="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56E" w14:textId="77777777" w:rsidR="00236162" w:rsidRDefault="0000000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有效期至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72D" w14:textId="77777777" w:rsidR="00236162" w:rsidRDefault="0023616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236162" w14:paraId="672EDBE7" w14:textId="77777777">
        <w:trPr>
          <w:trHeight w:val="48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E49" w14:textId="77777777" w:rsidR="00236162" w:rsidRDefault="00000000">
            <w:pPr>
              <w:jc w:val="center"/>
              <w:rPr>
                <w:rFonts w:eastAsia="宋体"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报价单位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69E" w14:textId="77777777" w:rsidR="00236162" w:rsidRDefault="0023616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236162" w14:paraId="337DEFD7" w14:textId="77777777">
        <w:trPr>
          <w:trHeight w:val="45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2B53" w14:textId="77777777" w:rsidR="00236162" w:rsidRDefault="00000000">
            <w:pPr>
              <w:jc w:val="center"/>
              <w:rPr>
                <w:rFonts w:eastAsia="宋体"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D30A" w14:textId="77777777" w:rsidR="00236162" w:rsidRDefault="00236162">
            <w:pPr>
              <w:widowControl/>
              <w:jc w:val="center"/>
              <w:rPr>
                <w:rFonts w:eastAsia="宋体" w:hint="eastAsia"/>
                <w:b/>
                <w:szCs w:val="21"/>
              </w:rPr>
            </w:pPr>
          </w:p>
        </w:tc>
      </w:tr>
      <w:tr w:rsidR="00236162" w14:paraId="7B8F38F2" w14:textId="77777777">
        <w:trPr>
          <w:trHeight w:val="48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D058" w14:textId="77777777" w:rsidR="00236162" w:rsidRDefault="00000000">
            <w:pPr>
              <w:jc w:val="center"/>
              <w:rPr>
                <w:rFonts w:eastAsia="宋体"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6D26" w14:textId="77777777" w:rsidR="00236162" w:rsidRDefault="00236162">
            <w:pPr>
              <w:jc w:val="center"/>
              <w:rPr>
                <w:rFonts w:eastAsia="宋体" w:hint="eastAsia"/>
                <w:b/>
                <w:szCs w:val="21"/>
              </w:rPr>
            </w:pPr>
          </w:p>
        </w:tc>
      </w:tr>
    </w:tbl>
    <w:p w14:paraId="4088A808" w14:textId="77777777" w:rsidR="00236162" w:rsidRDefault="00236162">
      <w:pPr>
        <w:spacing w:line="240" w:lineRule="atLeast"/>
        <w:ind w:firstLine="300"/>
        <w:rPr>
          <w:rFonts w:hint="eastAsia"/>
          <w:sz w:val="15"/>
          <w:szCs w:val="15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27"/>
        <w:gridCol w:w="1255"/>
        <w:gridCol w:w="1922"/>
        <w:gridCol w:w="2225"/>
      </w:tblGrid>
      <w:tr w:rsidR="00236162" w14:paraId="2DA3C1A4" w14:textId="77777777">
        <w:trPr>
          <w:trHeight w:val="28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828" w14:textId="77777777" w:rsidR="002361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服务内容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CAC8" w14:textId="77777777" w:rsidR="002361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数量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5C35" w14:textId="77777777" w:rsidR="002361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报价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3944" w14:textId="77777777" w:rsidR="002361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服务要求偏离情况</w:t>
            </w:r>
          </w:p>
        </w:tc>
      </w:tr>
      <w:tr w:rsidR="00236162" w14:paraId="338E17F6" w14:textId="77777777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858B" w14:textId="77777777" w:rsidR="002361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《消防设施设备与技能实训》数字化教材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24F3" w14:textId="77777777" w:rsidR="00236162" w:rsidRDefault="00000000">
            <w:pPr>
              <w:widowControl/>
              <w:rPr>
                <w:rFonts w:eastAsia="宋体" w:hint="eastAsia"/>
                <w:color w:val="000000"/>
                <w:kern w:val="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1本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5711" w14:textId="77777777" w:rsidR="00236162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2"/>
              </w:rPr>
              <w:t>元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0A62" w14:textId="77777777" w:rsidR="00236162" w:rsidRDefault="00236162">
            <w:pPr>
              <w:widowControl/>
              <w:rPr>
                <w:rFonts w:eastAsia="宋体" w:hint="eastAsia"/>
                <w:color w:val="000000"/>
                <w:kern w:val="0"/>
                <w:szCs w:val="22"/>
              </w:rPr>
            </w:pPr>
          </w:p>
        </w:tc>
      </w:tr>
      <w:tr w:rsidR="00236162" w14:paraId="2A85E82A" w14:textId="77777777">
        <w:trPr>
          <w:trHeight w:val="87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0158" w14:textId="77777777" w:rsidR="002361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总费用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8A06" w14:textId="77777777" w:rsidR="00236162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小写：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大写：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236162" w14:paraId="57EF3E66" w14:textId="77777777">
        <w:trPr>
          <w:trHeight w:val="87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60E2" w14:textId="77777777" w:rsidR="0023616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备注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9ED6" w14:textId="77777777" w:rsidR="00236162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 w14:paraId="1039B3E9" w14:textId="77777777" w:rsidR="00236162" w:rsidRDefault="00236162">
      <w:pPr>
        <w:spacing w:line="240" w:lineRule="atLeast"/>
        <w:ind w:firstLine="480"/>
        <w:rPr>
          <w:rFonts w:hint="eastAsia"/>
          <w:sz w:val="24"/>
          <w:szCs w:val="28"/>
        </w:rPr>
      </w:pPr>
    </w:p>
    <w:p w14:paraId="10B7B7DB" w14:textId="77777777" w:rsidR="00236162" w:rsidRDefault="00236162">
      <w:pPr>
        <w:spacing w:line="240" w:lineRule="atLeast"/>
        <w:ind w:firstLineChars="300" w:firstLine="660"/>
        <w:rPr>
          <w:rFonts w:hint="eastAsia"/>
          <w:b/>
          <w:szCs w:val="21"/>
        </w:rPr>
      </w:pPr>
    </w:p>
    <w:p w14:paraId="73150799" w14:textId="77777777" w:rsidR="00236162" w:rsidRDefault="00236162">
      <w:pPr>
        <w:spacing w:line="240" w:lineRule="atLeast"/>
        <w:ind w:firstLineChars="300" w:firstLine="660"/>
        <w:rPr>
          <w:rFonts w:hint="eastAsia"/>
          <w:b/>
          <w:szCs w:val="21"/>
        </w:rPr>
      </w:pPr>
    </w:p>
    <w:p w14:paraId="08D17DE2" w14:textId="77777777" w:rsidR="00236162" w:rsidRDefault="00236162">
      <w:pPr>
        <w:spacing w:line="240" w:lineRule="atLeast"/>
        <w:ind w:firstLineChars="2000" w:firstLine="4400"/>
        <w:rPr>
          <w:rFonts w:hint="eastAsia"/>
          <w:b/>
          <w:szCs w:val="21"/>
        </w:rPr>
      </w:pPr>
    </w:p>
    <w:p w14:paraId="67D6FFF8" w14:textId="77777777" w:rsidR="00236162" w:rsidRDefault="00000000">
      <w:pPr>
        <w:wordWrap w:val="0"/>
        <w:jc w:val="righ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报价单位（盖公章）：              </w:t>
      </w:r>
    </w:p>
    <w:p w14:paraId="3E26C820" w14:textId="77777777" w:rsidR="00236162" w:rsidRDefault="00000000">
      <w:pPr>
        <w:jc w:val="righ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年      月     日</w:t>
      </w:r>
    </w:p>
    <w:p w14:paraId="48A8F4FA" w14:textId="34AA0BC8" w:rsidR="00236162" w:rsidRDefault="00000000" w:rsidP="00497448">
      <w:pPr>
        <w:rPr>
          <w:rFonts w:hint="eastAsia"/>
          <w:b/>
          <w:bCs/>
        </w:rPr>
      </w:pPr>
      <w:r>
        <w:rPr>
          <w:rFonts w:ascii="宋体" w:eastAsia="宋体" w:hAnsi="宋体" w:cs="宋体" w:hint="eastAsia"/>
          <w:color w:val="000000"/>
          <w:sz w:val="24"/>
        </w:rPr>
        <w:t>。</w:t>
      </w:r>
    </w:p>
    <w:sectPr w:rsidR="00236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2E8D" w14:textId="77777777" w:rsidR="003102E3" w:rsidRDefault="003102E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3FEA174" w14:textId="77777777" w:rsidR="003102E3" w:rsidRDefault="003102E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2374" w14:textId="77777777" w:rsidR="003102E3" w:rsidRDefault="003102E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EF6C5E6" w14:textId="77777777" w:rsidR="003102E3" w:rsidRDefault="003102E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AD"/>
    <w:rsid w:val="000A207D"/>
    <w:rsid w:val="00236162"/>
    <w:rsid w:val="003102E3"/>
    <w:rsid w:val="00437E8A"/>
    <w:rsid w:val="00497448"/>
    <w:rsid w:val="004A0588"/>
    <w:rsid w:val="004D1EFE"/>
    <w:rsid w:val="00551A0B"/>
    <w:rsid w:val="00565876"/>
    <w:rsid w:val="005F0C22"/>
    <w:rsid w:val="00657767"/>
    <w:rsid w:val="0071212F"/>
    <w:rsid w:val="00713805"/>
    <w:rsid w:val="007161C0"/>
    <w:rsid w:val="00856EEE"/>
    <w:rsid w:val="009209F6"/>
    <w:rsid w:val="009A3295"/>
    <w:rsid w:val="00A44F5B"/>
    <w:rsid w:val="00AA25DC"/>
    <w:rsid w:val="00B2326B"/>
    <w:rsid w:val="00C0107C"/>
    <w:rsid w:val="00C014FA"/>
    <w:rsid w:val="00C278AB"/>
    <w:rsid w:val="00CD143D"/>
    <w:rsid w:val="00D5274C"/>
    <w:rsid w:val="00EF6307"/>
    <w:rsid w:val="00F03BAD"/>
    <w:rsid w:val="00F1325F"/>
    <w:rsid w:val="00F34EC5"/>
    <w:rsid w:val="00FD3877"/>
    <w:rsid w:val="00FE4849"/>
    <w:rsid w:val="00FE6773"/>
    <w:rsid w:val="428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9E8B"/>
  <w15:docId w15:val="{606ADFC6-E3E1-42EA-AE82-A914DA86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500" w:lineRule="exact"/>
      <w:ind w:right="-45" w:firstLine="480"/>
    </w:pPr>
    <w:rPr>
      <w:rFonts w:ascii="宋体" w:eastAsia="宋体" w:hAnsi="宋体"/>
      <w:color w:val="0000FF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2025-11-04T02:35:00Z</dcterms:created>
  <dcterms:modified xsi:type="dcterms:W3CDTF">2025-11-04T02:35:00Z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eyJoZGlkIjoiZTYzOTVhZDUyMDZlZDg2MTliYTEwZDllYmQ0MGZiOWQiLCJ1c2VySWQiOiIxNjYzNzg1MjEwIn0=</vt:lpwstr>
  </property>
  <property fmtid="{D5CDD505-2E9C-101B-9397-08002B2CF9AE}" pid="3" name="KSOProductBuildVer">
    <vt:lpwstr>2052-12.1.0.21915</vt:lpwstr>
  </property>
  <property fmtid="{D5CDD505-2E9C-101B-9397-08002B2CF9AE}" pid="4" name="ICV">
    <vt:lpwstr>B3EC81FDB7F74C69915293ECECF24291_12</vt:lpwstr>
  </property>
</Properties>
</file>